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3B8E" w14:textId="77777777" w:rsidR="004C6CEF" w:rsidRPr="007021BF" w:rsidRDefault="004C6CEF" w:rsidP="004C6CEF">
      <w:pPr>
        <w:spacing w:line="360" w:lineRule="auto"/>
        <w:jc w:val="center"/>
        <w:rPr>
          <w:rFonts w:asciiTheme="majorBidi" w:hAnsiTheme="majorBidi" w:cstheme="majorBidi"/>
          <w:sz w:val="28"/>
          <w:szCs w:val="28"/>
        </w:rPr>
      </w:pPr>
      <w:bookmarkStart w:id="0" w:name="_Hlk82521635"/>
      <w:r w:rsidRPr="007021BF">
        <w:rPr>
          <w:rFonts w:asciiTheme="majorBidi" w:hAnsiTheme="majorBidi" w:cstheme="majorBidi"/>
          <w:sz w:val="28"/>
          <w:szCs w:val="28"/>
        </w:rPr>
        <w:t>République Islamique de Mauritanie</w:t>
      </w:r>
    </w:p>
    <w:p w14:paraId="63AF687D" w14:textId="77777777" w:rsidR="004C6CEF" w:rsidRPr="007021BF" w:rsidRDefault="004C6CEF" w:rsidP="004C6CEF">
      <w:pPr>
        <w:spacing w:line="360" w:lineRule="auto"/>
        <w:jc w:val="center"/>
        <w:rPr>
          <w:rFonts w:asciiTheme="majorBidi" w:hAnsiTheme="majorBidi" w:cstheme="majorBidi"/>
        </w:rPr>
      </w:pPr>
      <w:r w:rsidRPr="007021BF">
        <w:rPr>
          <w:rFonts w:asciiTheme="majorBidi" w:hAnsiTheme="majorBidi" w:cstheme="majorBidi"/>
        </w:rPr>
        <w:t>Honneur – Fraternité – Justice</w:t>
      </w:r>
    </w:p>
    <w:p w14:paraId="5B485C33" w14:textId="77777777" w:rsidR="004C6CEF" w:rsidRPr="007021BF" w:rsidRDefault="004C6CEF" w:rsidP="004C6CEF">
      <w:pPr>
        <w:spacing w:line="360" w:lineRule="auto"/>
        <w:jc w:val="center"/>
        <w:rPr>
          <w:rFonts w:asciiTheme="majorBidi" w:hAnsiTheme="majorBidi" w:cstheme="majorBidi"/>
        </w:rPr>
      </w:pPr>
      <w:r w:rsidRPr="007021BF">
        <w:object w:dxaOrig="2050" w:dyaOrig="2130" w14:anchorId="1942C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7pt" o:ole="">
            <v:imagedata r:id="rId7" o:title=""/>
          </v:shape>
          <o:OLEObject Type="Embed" ProgID="PBrush" ShapeID="_x0000_i1025" DrawAspect="Content" ObjectID="_1693761345" r:id="rId8"/>
        </w:object>
      </w:r>
    </w:p>
    <w:p w14:paraId="0205F3BD" w14:textId="67A3865D" w:rsidR="004C6CEF" w:rsidRPr="007021BF" w:rsidRDefault="004C6CEF" w:rsidP="001236B7">
      <w:pPr>
        <w:spacing w:line="360" w:lineRule="auto"/>
        <w:jc w:val="center"/>
        <w:rPr>
          <w:rFonts w:asciiTheme="majorBidi" w:hAnsiTheme="majorBidi" w:cstheme="majorBidi"/>
          <w:sz w:val="28"/>
          <w:szCs w:val="28"/>
        </w:rPr>
      </w:pPr>
      <w:r w:rsidRPr="007021BF">
        <w:rPr>
          <w:rFonts w:asciiTheme="majorBidi" w:hAnsiTheme="majorBidi" w:cstheme="majorBidi"/>
          <w:sz w:val="28"/>
          <w:szCs w:val="28"/>
        </w:rPr>
        <w:t xml:space="preserve">Ministère </w:t>
      </w:r>
      <w:r w:rsidR="001236B7">
        <w:rPr>
          <w:rFonts w:asciiTheme="majorBidi" w:hAnsiTheme="majorBidi" w:cstheme="majorBidi"/>
          <w:sz w:val="28"/>
          <w:szCs w:val="28"/>
        </w:rPr>
        <w:t>de la Transition Numérique, de l’Innovation et de la Modernisation de l’Administration</w:t>
      </w:r>
    </w:p>
    <w:bookmarkEnd w:id="0"/>
    <w:p w14:paraId="1179163F" w14:textId="5C0EEDAD" w:rsidR="0009328F" w:rsidRDefault="00165113" w:rsidP="00F73AB5">
      <w:pPr>
        <w:rPr>
          <w:lang w:eastAsia="fr-FR"/>
        </w:rPr>
      </w:pPr>
      <w:r w:rsidRPr="00165113">
        <w:rPr>
          <w:lang w:eastAsia="fr-FR"/>
        </w:rPr>
        <w:t xml:space="preserve">     </w:t>
      </w:r>
    </w:p>
    <w:p w14:paraId="43C0FF02" w14:textId="098800FB" w:rsidR="00F73AB5" w:rsidRDefault="00345F50" w:rsidP="00F73AB5">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Pr="00DD5265">
        <w:rPr>
          <w:rFonts w:ascii="Times New Roman" w:eastAsia="Times New Roman" w:hAnsi="Times New Roman" w:cs="Times New Roman"/>
          <w:lang w:eastAsia="fr-FR"/>
        </w:rPr>
        <w:t xml:space="preserve">Symposium sur la </w:t>
      </w:r>
      <w:r w:rsidR="00260D74">
        <w:rPr>
          <w:rFonts w:ascii="Times New Roman" w:eastAsia="Times New Roman" w:hAnsi="Times New Roman" w:cs="Times New Roman"/>
          <w:lang w:eastAsia="fr-FR"/>
        </w:rPr>
        <w:t>Cyber</w:t>
      </w:r>
      <w:r w:rsidR="00260D74" w:rsidRPr="00DD5265">
        <w:rPr>
          <w:rFonts w:ascii="Times New Roman" w:eastAsia="Times New Roman" w:hAnsi="Times New Roman" w:cs="Times New Roman"/>
          <w:lang w:eastAsia="fr-FR"/>
        </w:rPr>
        <w:t>sécurité</w:t>
      </w:r>
      <w:r w:rsidRPr="00DD5265">
        <w:rPr>
          <w:rFonts w:ascii="Times New Roman" w:eastAsia="Times New Roman" w:hAnsi="Times New Roman" w:cs="Times New Roman"/>
          <w:lang w:eastAsia="fr-FR"/>
        </w:rPr>
        <w:t>, Abidjan, 28 - 30 septembre 2021</w:t>
      </w:r>
    </w:p>
    <w:p w14:paraId="5DBB2D11" w14:textId="6D7A1D1C" w:rsidR="00345F50" w:rsidRPr="00260D74" w:rsidRDefault="00260D74" w:rsidP="00F73AB5">
      <w:pPr>
        <w:rPr>
          <w:rFonts w:asciiTheme="majorBidi" w:hAnsiTheme="majorBidi" w:cstheme="majorBidi"/>
          <w:sz w:val="24"/>
          <w:szCs w:val="24"/>
        </w:rPr>
      </w:pPr>
      <w:r w:rsidRPr="00260D74">
        <w:rPr>
          <w:rFonts w:asciiTheme="majorBidi" w:hAnsiTheme="majorBidi" w:cstheme="majorBidi"/>
          <w:sz w:val="24"/>
          <w:szCs w:val="24"/>
        </w:rPr>
        <w:t>Représentant</w:t>
      </w:r>
      <w:r w:rsidR="00345F50" w:rsidRPr="00260D74">
        <w:rPr>
          <w:rFonts w:asciiTheme="majorBidi" w:hAnsiTheme="majorBidi" w:cstheme="majorBidi"/>
          <w:sz w:val="24"/>
          <w:szCs w:val="24"/>
        </w:rPr>
        <w:t xml:space="preserve"> de la </w:t>
      </w:r>
      <w:r w:rsidRPr="00260D74">
        <w:rPr>
          <w:rFonts w:asciiTheme="majorBidi" w:hAnsiTheme="majorBidi" w:cstheme="majorBidi"/>
          <w:sz w:val="24"/>
          <w:szCs w:val="24"/>
        </w:rPr>
        <w:t xml:space="preserve">République Islamique de </w:t>
      </w:r>
      <w:r w:rsidR="00345F50" w:rsidRPr="00260D74">
        <w:rPr>
          <w:rFonts w:asciiTheme="majorBidi" w:hAnsiTheme="majorBidi" w:cstheme="majorBidi"/>
          <w:sz w:val="24"/>
          <w:szCs w:val="24"/>
        </w:rPr>
        <w:t>Mauritanie :</w:t>
      </w:r>
    </w:p>
    <w:p w14:paraId="514EC175" w14:textId="6EB0D808" w:rsidR="00345F50" w:rsidRPr="00260D74" w:rsidRDefault="00345F50" w:rsidP="00F73AB5">
      <w:pPr>
        <w:rPr>
          <w:rFonts w:asciiTheme="majorBidi" w:hAnsiTheme="majorBidi" w:cstheme="majorBidi"/>
          <w:sz w:val="24"/>
          <w:szCs w:val="24"/>
        </w:rPr>
      </w:pPr>
      <w:r w:rsidRPr="00260D74">
        <w:rPr>
          <w:rFonts w:asciiTheme="majorBidi" w:hAnsiTheme="majorBidi" w:cstheme="majorBidi"/>
          <w:sz w:val="24"/>
          <w:szCs w:val="24"/>
        </w:rPr>
        <w:t>Cheikh Oumar Elimane Ly, Directeur de l’Administration Electronique</w:t>
      </w:r>
    </w:p>
    <w:p w14:paraId="115CA545" w14:textId="335B4D72" w:rsidR="00345F50" w:rsidRPr="00260D74" w:rsidRDefault="00345F50" w:rsidP="00F73AB5">
      <w:pPr>
        <w:rPr>
          <w:rFonts w:asciiTheme="majorBidi" w:hAnsiTheme="majorBidi" w:cstheme="majorBidi"/>
          <w:sz w:val="24"/>
          <w:szCs w:val="24"/>
        </w:rPr>
      </w:pPr>
      <w:r w:rsidRPr="00260D74">
        <w:rPr>
          <w:rFonts w:asciiTheme="majorBidi" w:hAnsiTheme="majorBidi" w:cstheme="majorBidi"/>
          <w:sz w:val="24"/>
          <w:szCs w:val="24"/>
        </w:rPr>
        <w:t xml:space="preserve">Didi Mohamed Lemine, Chef Service Sécurité Informatique </w:t>
      </w:r>
    </w:p>
    <w:p w14:paraId="50B6E9D3" w14:textId="6602C1D1" w:rsidR="00345F50" w:rsidRDefault="009959BF" w:rsidP="00F73AB5">
      <w:pPr>
        <w:rPr>
          <w:rFonts w:asciiTheme="majorBidi" w:hAnsiTheme="majorBidi" w:cstheme="majorBidi"/>
          <w:sz w:val="24"/>
          <w:szCs w:val="24"/>
        </w:rPr>
      </w:pPr>
      <w:r w:rsidRPr="00260D74">
        <w:rPr>
          <w:rFonts w:asciiTheme="majorBidi" w:hAnsiTheme="majorBidi" w:cstheme="majorBidi"/>
          <w:sz w:val="24"/>
          <w:szCs w:val="24"/>
        </w:rPr>
        <w:t>Commandant Seyidna Ali El HADJ HMED</w:t>
      </w:r>
    </w:p>
    <w:p w14:paraId="12D252A9" w14:textId="5A072231" w:rsidR="00260D74" w:rsidRDefault="00260D74" w:rsidP="00F73AB5">
      <w:pPr>
        <w:rPr>
          <w:rFonts w:asciiTheme="majorBidi" w:hAnsiTheme="majorBidi" w:cstheme="majorBidi"/>
          <w:sz w:val="24"/>
          <w:szCs w:val="24"/>
        </w:rPr>
      </w:pPr>
    </w:p>
    <w:p w14:paraId="21CAC93E" w14:textId="16B3C5D5" w:rsidR="00E8641C" w:rsidRDefault="00E8641C" w:rsidP="00E8641C">
      <w:r w:rsidRPr="00E8641C">
        <w:rPr>
          <w:u w:val="single"/>
        </w:rPr>
        <w:t>Partie I</w:t>
      </w:r>
      <w:r>
        <w:t> : nous n’avons pas de question spécifique sur les sujets pour l’instant par rapport au calendrier.</w:t>
      </w:r>
    </w:p>
    <w:p w14:paraId="3C2C1715" w14:textId="77777777" w:rsidR="00BA02E7" w:rsidRPr="00E8641C" w:rsidRDefault="00BA02E7" w:rsidP="00BA02E7">
      <w:pPr>
        <w:spacing w:before="100" w:beforeAutospacing="1" w:after="240"/>
        <w:rPr>
          <w:u w:val="single"/>
        </w:rPr>
      </w:pPr>
      <w:r w:rsidRPr="00E8641C">
        <w:rPr>
          <w:u w:val="single"/>
        </w:rPr>
        <w:t>Partie II :</w:t>
      </w:r>
    </w:p>
    <w:p w14:paraId="71F90AB9" w14:textId="3F650B22" w:rsidR="00BA02E7" w:rsidRDefault="00BA02E7" w:rsidP="00E8641C">
      <w:r w:rsidRPr="00E8641C">
        <w:rPr>
          <w:u w:val="single"/>
        </w:rPr>
        <w:t>Sujet concernant la Mauritanie</w:t>
      </w:r>
      <w:r>
        <w:t> :</w:t>
      </w:r>
      <w:r w:rsidR="00E8641C">
        <w:t xml:space="preserve"> nous n’avons pas vu dans les échanges mail, ou bien dans le programme un sujet particulier sur la Mauritanie, la partie III concernant la situation du pays nous semble plus pertinente comptes tenu des efforts des efforts de l’équipe OCWAR et de la partie mauritanienne.</w:t>
      </w:r>
    </w:p>
    <w:p w14:paraId="2268F7A3" w14:textId="36D35D54" w:rsidR="00E8641C" w:rsidRDefault="00E8641C" w:rsidP="00E8641C"/>
    <w:p w14:paraId="65B024D3" w14:textId="5589C904" w:rsidR="00E8641C" w:rsidRDefault="00E8641C" w:rsidP="00E8641C"/>
    <w:p w14:paraId="21F191EB" w14:textId="51F039B2" w:rsidR="00E8641C" w:rsidRDefault="00E8641C" w:rsidP="00E8641C"/>
    <w:p w14:paraId="07E2453F" w14:textId="240CECCA" w:rsidR="00E8641C" w:rsidRDefault="00E8641C" w:rsidP="00E8641C"/>
    <w:p w14:paraId="1EE4D322" w14:textId="77777777" w:rsidR="00B91EEC" w:rsidRDefault="00B91EEC" w:rsidP="00E8641C"/>
    <w:p w14:paraId="3506FF16" w14:textId="5BA513F6" w:rsidR="00E8641C" w:rsidRDefault="00E8641C" w:rsidP="00E8641C"/>
    <w:p w14:paraId="66FBB475" w14:textId="024B6B89" w:rsidR="00E8641C" w:rsidRDefault="00E8641C" w:rsidP="00E8641C"/>
    <w:p w14:paraId="22691E12" w14:textId="6290A913" w:rsidR="00E8641C" w:rsidRDefault="00E8641C" w:rsidP="00E8641C"/>
    <w:p w14:paraId="62B32AEC" w14:textId="77777777" w:rsidR="00E8641C" w:rsidRDefault="00E8641C" w:rsidP="00E8641C"/>
    <w:p w14:paraId="0E4967E4" w14:textId="37857C8B" w:rsidR="00260D74" w:rsidRPr="00DD5265" w:rsidRDefault="00BA02E7" w:rsidP="00E8641C">
      <w:pPr>
        <w:rPr>
          <w:lang w:eastAsia="fr-FR"/>
        </w:rPr>
      </w:pPr>
      <w:r>
        <w:rPr>
          <w:lang w:eastAsia="fr-FR"/>
        </w:rPr>
        <w:lastRenderedPageBreak/>
        <w:t>Partie III : Situation du Pays :</w:t>
      </w:r>
    </w:p>
    <w:p w14:paraId="31234EA0" w14:textId="7132E448" w:rsidR="00260D74" w:rsidRPr="00B91EEC" w:rsidRDefault="00260D74" w:rsidP="00260D74">
      <w:pPr>
        <w:numPr>
          <w:ilvl w:val="0"/>
          <w:numId w:val="27"/>
        </w:numPr>
        <w:spacing w:before="100" w:beforeAutospacing="1" w:after="100" w:afterAutospacing="1" w:line="240" w:lineRule="auto"/>
        <w:rPr>
          <w:rFonts w:ascii="Times New Roman" w:eastAsia="Times New Roman" w:hAnsi="Times New Roman" w:cs="Times New Roman"/>
          <w:b/>
          <w:bCs/>
          <w:lang w:eastAsia="fr-FR"/>
        </w:rPr>
      </w:pPr>
      <w:r w:rsidRPr="00B91EEC">
        <w:rPr>
          <w:rFonts w:ascii="Times New Roman" w:eastAsia="Times New Roman" w:hAnsi="Times New Roman" w:cs="Times New Roman"/>
          <w:b/>
          <w:bCs/>
          <w:lang w:eastAsia="fr-FR"/>
        </w:rPr>
        <w:t xml:space="preserve">Stratégies nationales de </w:t>
      </w:r>
      <w:r w:rsidR="00E8641C" w:rsidRPr="00B91EEC">
        <w:rPr>
          <w:rFonts w:ascii="Times New Roman" w:eastAsia="Times New Roman" w:hAnsi="Times New Roman" w:cs="Times New Roman"/>
          <w:b/>
          <w:bCs/>
          <w:lang w:eastAsia="fr-FR"/>
        </w:rPr>
        <w:t>cyber sécurité</w:t>
      </w:r>
      <w:r w:rsidRPr="00B91EEC">
        <w:rPr>
          <w:rFonts w:ascii="Times New Roman" w:eastAsia="Times New Roman" w:hAnsi="Times New Roman" w:cs="Times New Roman"/>
          <w:b/>
          <w:bCs/>
          <w:lang w:eastAsia="fr-FR"/>
        </w:rPr>
        <w:t xml:space="preserve"> (SNCS)</w:t>
      </w:r>
      <w:r w:rsidR="00E8641C" w:rsidRPr="00B91EEC">
        <w:rPr>
          <w:rFonts w:ascii="Times New Roman" w:eastAsia="Times New Roman" w:hAnsi="Times New Roman" w:cs="Times New Roman"/>
          <w:b/>
          <w:bCs/>
          <w:lang w:eastAsia="fr-FR"/>
        </w:rPr>
        <w:t> :</w:t>
      </w:r>
      <w:r w:rsidR="00530D3D" w:rsidRPr="00B91EEC">
        <w:rPr>
          <w:rFonts w:ascii="Times New Roman" w:eastAsia="Times New Roman" w:hAnsi="Times New Roman" w:cs="Times New Roman"/>
          <w:b/>
          <w:bCs/>
          <w:lang w:eastAsia="fr-FR"/>
        </w:rPr>
        <w:t xml:space="preserve"> </w:t>
      </w:r>
    </w:p>
    <w:p w14:paraId="757B11B0" w14:textId="6C9C7203" w:rsidR="00E8641C" w:rsidRPr="00DD5265" w:rsidRDefault="00CE7CD7" w:rsidP="00B91EEC">
      <w:pPr>
        <w:spacing w:before="100" w:beforeAutospacing="1" w:after="100" w:afterAutospacing="1" w:line="240" w:lineRule="auto"/>
        <w:ind w:left="720"/>
        <w:rPr>
          <w:rFonts w:ascii="Times New Roman" w:eastAsia="Times New Roman" w:hAnsi="Times New Roman" w:cs="Times New Roman"/>
          <w:lang w:eastAsia="fr-FR"/>
        </w:rPr>
      </w:pPr>
      <w:r>
        <w:rPr>
          <w:rFonts w:ascii="Times New Roman" w:eastAsia="Times New Roman" w:hAnsi="Times New Roman" w:cs="Times New Roman"/>
          <w:lang w:eastAsia="fr-FR"/>
        </w:rPr>
        <w:t>La Mauritanie dispose d’une Stratégie nationale de cybersecurité 2019-2022 et se propose avec l’appui de OCWAR de le mettre à jour sous l’intitulé ‘’</w:t>
      </w:r>
      <w:r w:rsidRPr="00CE7CD7">
        <w:rPr>
          <w:rFonts w:ascii="Times New Roman" w:eastAsia="Times New Roman" w:hAnsi="Times New Roman" w:cs="Times New Roman"/>
          <w:lang w:eastAsia="fr-FR"/>
        </w:rPr>
        <w:t>stratégie nationale de sécurité numérique de la Mauritanie 2022-2025</w:t>
      </w:r>
      <w:r>
        <w:rPr>
          <w:rFonts w:ascii="Times New Roman" w:eastAsia="Times New Roman" w:hAnsi="Times New Roman" w:cs="Times New Roman"/>
          <w:lang w:eastAsia="fr-FR"/>
        </w:rPr>
        <w:t>’’, ce projet est très avancé et est en cours actuellement.</w:t>
      </w:r>
    </w:p>
    <w:p w14:paraId="21607963" w14:textId="77777777" w:rsidR="00530D3D" w:rsidRDefault="00260D74" w:rsidP="00260D74">
      <w:pPr>
        <w:numPr>
          <w:ilvl w:val="0"/>
          <w:numId w:val="27"/>
        </w:numPr>
        <w:spacing w:before="100" w:beforeAutospacing="1" w:after="100" w:afterAutospacing="1" w:line="240" w:lineRule="auto"/>
        <w:rPr>
          <w:rFonts w:ascii="Times New Roman" w:eastAsia="Times New Roman" w:hAnsi="Times New Roman" w:cs="Times New Roman"/>
          <w:lang w:eastAsia="fr-FR"/>
        </w:rPr>
      </w:pPr>
      <w:r w:rsidRPr="00B91EEC">
        <w:rPr>
          <w:rFonts w:ascii="Times New Roman" w:eastAsia="Times New Roman" w:hAnsi="Times New Roman" w:cs="Times New Roman"/>
          <w:b/>
          <w:bCs/>
          <w:lang w:eastAsia="fr-FR"/>
        </w:rPr>
        <w:t>Équipes d'intervention en cas d'incident de sécurité informatique (CSIRT)</w:t>
      </w:r>
      <w:r w:rsidR="00E8641C">
        <w:rPr>
          <w:rFonts w:ascii="Times New Roman" w:eastAsia="Times New Roman" w:hAnsi="Times New Roman" w:cs="Times New Roman"/>
          <w:lang w:eastAsia="fr-FR"/>
        </w:rPr>
        <w:t> :</w:t>
      </w:r>
      <w:r w:rsidR="00530D3D">
        <w:rPr>
          <w:rFonts w:ascii="Times New Roman" w:eastAsia="Times New Roman" w:hAnsi="Times New Roman" w:cs="Times New Roman"/>
          <w:lang w:eastAsia="fr-FR"/>
        </w:rPr>
        <w:t xml:space="preserve"> </w:t>
      </w:r>
    </w:p>
    <w:p w14:paraId="3FF10C04" w14:textId="045F77A2" w:rsidR="00696408" w:rsidRPr="00DD5265" w:rsidRDefault="00530D3D" w:rsidP="00696408">
      <w:pPr>
        <w:spacing w:before="100" w:beforeAutospacing="1" w:after="100" w:afterAutospacing="1"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t>Il s’agit de l’</w:t>
      </w:r>
      <w:r w:rsidR="00E8641C">
        <w:rPr>
          <w:rFonts w:ascii="Times New Roman" w:eastAsia="Times New Roman" w:hAnsi="Times New Roman" w:cs="Times New Roman"/>
          <w:lang w:eastAsia="fr-FR"/>
        </w:rPr>
        <w:t>équipe technique de la DGTIC</w:t>
      </w:r>
      <w:r>
        <w:rPr>
          <w:rFonts w:ascii="Times New Roman" w:eastAsia="Times New Roman" w:hAnsi="Times New Roman" w:cs="Times New Roman"/>
          <w:lang w:eastAsia="fr-FR"/>
        </w:rPr>
        <w:t xml:space="preserve"> qui joue ce rôle pour le moment,</w:t>
      </w:r>
      <w:r w:rsidR="00E8641C">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notamment</w:t>
      </w:r>
      <w:r w:rsidR="00E8641C">
        <w:rPr>
          <w:rFonts w:ascii="Times New Roman" w:eastAsia="Times New Roman" w:hAnsi="Times New Roman" w:cs="Times New Roman"/>
          <w:lang w:eastAsia="fr-FR"/>
        </w:rPr>
        <w:t xml:space="preserve"> à travers, le Service de la Sécurité Informatique et des </w:t>
      </w:r>
      <w:r>
        <w:rPr>
          <w:rFonts w:ascii="Times New Roman" w:eastAsia="Times New Roman" w:hAnsi="Times New Roman" w:cs="Times New Roman"/>
          <w:lang w:eastAsia="fr-FR"/>
        </w:rPr>
        <w:t>développeurs</w:t>
      </w:r>
      <w:r w:rsidR="00E8641C">
        <w:rPr>
          <w:rFonts w:ascii="Times New Roman" w:eastAsia="Times New Roman" w:hAnsi="Times New Roman" w:cs="Times New Roman"/>
          <w:lang w:eastAsia="fr-FR"/>
        </w:rPr>
        <w:t xml:space="preserve"> d’applications et de site web de la DSI du département pour une entraide lors de l’analyse des logs en cas d’attaques</w:t>
      </w:r>
      <w:r>
        <w:rPr>
          <w:rFonts w:ascii="Times New Roman" w:eastAsia="Times New Roman" w:hAnsi="Times New Roman" w:cs="Times New Roman"/>
          <w:lang w:eastAsia="fr-FR"/>
        </w:rPr>
        <w:t xml:space="preserve"> ou d’</w:t>
      </w:r>
      <w:r w:rsidR="00696408">
        <w:rPr>
          <w:rFonts w:ascii="Times New Roman" w:eastAsia="Times New Roman" w:hAnsi="Times New Roman" w:cs="Times New Roman"/>
          <w:lang w:eastAsia="fr-FR"/>
        </w:rPr>
        <w:t>incidents cyber.</w:t>
      </w:r>
    </w:p>
    <w:p w14:paraId="44610F5A" w14:textId="53FFE26E" w:rsidR="00260D74" w:rsidRPr="00CE7CD7" w:rsidRDefault="00260D74" w:rsidP="00260D74">
      <w:pPr>
        <w:numPr>
          <w:ilvl w:val="0"/>
          <w:numId w:val="27"/>
        </w:numPr>
        <w:spacing w:before="100" w:beforeAutospacing="1" w:after="100" w:afterAutospacing="1" w:line="240" w:lineRule="auto"/>
        <w:rPr>
          <w:rFonts w:ascii="Times New Roman" w:eastAsia="Times New Roman" w:hAnsi="Times New Roman" w:cs="Times New Roman"/>
          <w:b/>
          <w:bCs/>
          <w:lang w:eastAsia="fr-FR"/>
        </w:rPr>
      </w:pPr>
      <w:r w:rsidRPr="00CE7CD7">
        <w:rPr>
          <w:rFonts w:ascii="Times New Roman" w:eastAsia="Times New Roman" w:hAnsi="Times New Roman" w:cs="Times New Roman"/>
          <w:b/>
          <w:bCs/>
          <w:lang w:eastAsia="fr-FR"/>
        </w:rPr>
        <w:t>Protection des infrastructures critiques (PIC)</w:t>
      </w:r>
      <w:r w:rsidR="00696408" w:rsidRPr="00CE7CD7">
        <w:rPr>
          <w:rFonts w:ascii="Times New Roman" w:eastAsia="Times New Roman" w:hAnsi="Times New Roman" w:cs="Times New Roman"/>
          <w:b/>
          <w:bCs/>
          <w:lang w:eastAsia="fr-FR"/>
        </w:rPr>
        <w:t> :</w:t>
      </w:r>
    </w:p>
    <w:p w14:paraId="1A9E8096" w14:textId="732049E0" w:rsidR="00B8285B" w:rsidRDefault="00B8285B" w:rsidP="00B8285B">
      <w:pPr>
        <w:spacing w:before="100" w:beforeAutospacing="1" w:after="100" w:afterAutospacing="1" w:line="240" w:lineRule="auto"/>
        <w:ind w:left="720"/>
        <w:rPr>
          <w:rFonts w:ascii="Times New Roman" w:eastAsia="Times New Roman" w:hAnsi="Times New Roman" w:cs="Times New Roman"/>
          <w:lang w:eastAsia="fr-FR"/>
        </w:rPr>
      </w:pPr>
      <w:r>
        <w:rPr>
          <w:rFonts w:ascii="Times New Roman" w:eastAsia="Times New Roman" w:hAnsi="Times New Roman" w:cs="Times New Roman"/>
          <w:lang w:eastAsia="fr-FR"/>
        </w:rPr>
        <w:t>Ce point est pris en compte par le futur SOC-CSIRT/CERT et figure parmi ses missions.</w:t>
      </w:r>
    </w:p>
    <w:p w14:paraId="7FF3E74A" w14:textId="5CE73F0B" w:rsidR="00696408" w:rsidRPr="00DD5265" w:rsidRDefault="005B2213" w:rsidP="00CE7CD7">
      <w:pPr>
        <w:spacing w:before="100" w:beforeAutospacing="1" w:after="100" w:afterAutospacing="1" w:line="240" w:lineRule="auto"/>
        <w:ind w:left="720"/>
        <w:rPr>
          <w:rFonts w:ascii="Times New Roman" w:eastAsia="Times New Roman" w:hAnsi="Times New Roman" w:cs="Times New Roman"/>
          <w:lang w:eastAsia="fr-FR"/>
        </w:rPr>
      </w:pPr>
      <w:r w:rsidRPr="00CE7CD7">
        <w:rPr>
          <w:rFonts w:ascii="Times New Roman" w:eastAsia="Times New Roman" w:hAnsi="Times New Roman" w:cs="Times New Roman"/>
          <w:lang w:eastAsia="fr-FR"/>
        </w:rPr>
        <w:t>Pour ce point la situation est en cours</w:t>
      </w:r>
      <w:r>
        <w:rPr>
          <w:rFonts w:ascii="Times New Roman" w:eastAsia="Times New Roman" w:hAnsi="Times New Roman" w:cs="Times New Roman"/>
          <w:b/>
          <w:bCs/>
          <w:lang w:eastAsia="fr-FR"/>
        </w:rPr>
        <w:t>.</w:t>
      </w:r>
    </w:p>
    <w:p w14:paraId="5A96D885" w14:textId="528D8E17" w:rsidR="00260D74" w:rsidRPr="00CE7CD7" w:rsidRDefault="00260D74" w:rsidP="00260D74">
      <w:pPr>
        <w:numPr>
          <w:ilvl w:val="0"/>
          <w:numId w:val="27"/>
        </w:numPr>
        <w:spacing w:before="100" w:beforeAutospacing="1" w:after="100" w:afterAutospacing="1" w:line="240" w:lineRule="auto"/>
        <w:rPr>
          <w:rFonts w:ascii="Times New Roman" w:eastAsia="Times New Roman" w:hAnsi="Times New Roman" w:cs="Times New Roman"/>
          <w:b/>
          <w:bCs/>
          <w:lang w:eastAsia="fr-FR"/>
        </w:rPr>
      </w:pPr>
      <w:r w:rsidRPr="00CE7CD7">
        <w:rPr>
          <w:rFonts w:ascii="Times New Roman" w:eastAsia="Times New Roman" w:hAnsi="Times New Roman" w:cs="Times New Roman"/>
          <w:b/>
          <w:bCs/>
          <w:lang w:eastAsia="fr-FR"/>
        </w:rPr>
        <w:t>Législation et cadres juridiques relatifs à la cybersécurité</w:t>
      </w:r>
      <w:r w:rsidR="00696408" w:rsidRPr="00CE7CD7">
        <w:rPr>
          <w:rFonts w:ascii="Times New Roman" w:eastAsia="Times New Roman" w:hAnsi="Times New Roman" w:cs="Times New Roman"/>
          <w:b/>
          <w:bCs/>
          <w:lang w:eastAsia="fr-FR"/>
        </w:rPr>
        <w:t> :</w:t>
      </w:r>
    </w:p>
    <w:p w14:paraId="6FFF4340" w14:textId="77777777" w:rsidR="00B91EEC" w:rsidRPr="00B91EEC" w:rsidRDefault="00B91EEC" w:rsidP="00B91EEC">
      <w:pPr>
        <w:spacing w:before="100" w:beforeAutospacing="1" w:after="100" w:afterAutospacing="1" w:line="240" w:lineRule="auto"/>
        <w:ind w:left="720"/>
        <w:rPr>
          <w:rFonts w:ascii="Times New Roman" w:eastAsia="Times New Roman" w:hAnsi="Times New Roman" w:cs="Times New Roman"/>
          <w:lang w:eastAsia="fr-FR"/>
        </w:rPr>
      </w:pPr>
      <w:r w:rsidRPr="00B91EEC">
        <w:rPr>
          <w:rFonts w:ascii="Times New Roman" w:eastAsia="Times New Roman" w:hAnsi="Times New Roman" w:cs="Times New Roman"/>
          <w:lang w:eastAsia="fr-FR"/>
        </w:rPr>
        <w:t>La Mauritanie dispose déjà des lois suivantes :</w:t>
      </w:r>
    </w:p>
    <w:p w14:paraId="2EC3EC95" w14:textId="77777777" w:rsidR="00B91EEC" w:rsidRPr="00B91EEC" w:rsidRDefault="00B91EEC" w:rsidP="00B91EEC">
      <w:pPr>
        <w:spacing w:before="100" w:beforeAutospacing="1" w:after="100" w:afterAutospacing="1" w:line="240" w:lineRule="auto"/>
        <w:ind w:left="720"/>
        <w:rPr>
          <w:rFonts w:ascii="Times New Roman" w:eastAsia="Times New Roman" w:hAnsi="Times New Roman" w:cs="Times New Roman"/>
          <w:lang w:eastAsia="fr-FR"/>
        </w:rPr>
      </w:pPr>
      <w:r w:rsidRPr="00B91EEC">
        <w:rPr>
          <w:rFonts w:ascii="Times New Roman" w:eastAsia="Times New Roman" w:hAnsi="Times New Roman" w:cs="Times New Roman"/>
          <w:lang w:eastAsia="fr-FR"/>
        </w:rPr>
        <w:t xml:space="preserve">             Loi portant sur les transactions électroniques </w:t>
      </w:r>
    </w:p>
    <w:p w14:paraId="2D57CD32" w14:textId="77777777" w:rsidR="00B91EEC" w:rsidRPr="00B91EEC" w:rsidRDefault="00B91EEC" w:rsidP="00B91EEC">
      <w:pPr>
        <w:spacing w:before="100" w:beforeAutospacing="1" w:after="100" w:afterAutospacing="1" w:line="240" w:lineRule="auto"/>
        <w:ind w:left="720"/>
        <w:rPr>
          <w:rFonts w:ascii="Times New Roman" w:eastAsia="Times New Roman" w:hAnsi="Times New Roman" w:cs="Times New Roman"/>
          <w:lang w:eastAsia="fr-FR"/>
        </w:rPr>
      </w:pPr>
      <w:r w:rsidRPr="00B91EEC">
        <w:rPr>
          <w:rFonts w:ascii="Times New Roman" w:eastAsia="Times New Roman" w:hAnsi="Times New Roman" w:cs="Times New Roman"/>
          <w:lang w:eastAsia="fr-FR"/>
        </w:rPr>
        <w:t xml:space="preserve">             Loi portant la protection des données personnelles</w:t>
      </w:r>
    </w:p>
    <w:p w14:paraId="1C67D26E" w14:textId="77777777" w:rsidR="00B91EEC" w:rsidRPr="00B91EEC" w:rsidRDefault="00B91EEC" w:rsidP="00B91EEC">
      <w:pPr>
        <w:spacing w:before="100" w:beforeAutospacing="1" w:after="100" w:afterAutospacing="1" w:line="240" w:lineRule="auto"/>
        <w:ind w:left="720"/>
        <w:rPr>
          <w:rFonts w:ascii="Times New Roman" w:eastAsia="Times New Roman" w:hAnsi="Times New Roman" w:cs="Times New Roman"/>
          <w:lang w:eastAsia="fr-FR"/>
        </w:rPr>
      </w:pPr>
      <w:r w:rsidRPr="00B91EEC">
        <w:rPr>
          <w:rFonts w:ascii="Times New Roman" w:eastAsia="Times New Roman" w:hAnsi="Times New Roman" w:cs="Times New Roman"/>
          <w:lang w:eastAsia="fr-FR"/>
        </w:rPr>
        <w:t xml:space="preserve">             Loi relative à la cybercriminalité</w:t>
      </w:r>
    </w:p>
    <w:p w14:paraId="56008294" w14:textId="62D0C2EF" w:rsidR="00B91EEC" w:rsidRPr="00B91EEC" w:rsidRDefault="00B91EEC" w:rsidP="00B91EEC">
      <w:pPr>
        <w:spacing w:before="100" w:beforeAutospacing="1" w:after="100" w:afterAutospacing="1" w:line="240" w:lineRule="auto"/>
        <w:ind w:left="720"/>
        <w:rPr>
          <w:rFonts w:ascii="Times New Roman" w:eastAsia="Times New Roman" w:hAnsi="Times New Roman" w:cs="Times New Roman"/>
          <w:lang w:eastAsia="fr-FR"/>
        </w:rPr>
      </w:pPr>
      <w:r w:rsidRPr="00B91EEC">
        <w:rPr>
          <w:rFonts w:ascii="Times New Roman" w:eastAsia="Times New Roman" w:hAnsi="Times New Roman" w:cs="Times New Roman"/>
          <w:lang w:eastAsia="fr-FR"/>
        </w:rPr>
        <w:t xml:space="preserve">            Loi d’orientation de la SMI </w:t>
      </w:r>
      <w:r>
        <w:rPr>
          <w:rFonts w:ascii="Times New Roman" w:eastAsia="Times New Roman" w:hAnsi="Times New Roman" w:cs="Times New Roman"/>
          <w:lang w:eastAsia="fr-FR"/>
        </w:rPr>
        <w:t>(Société Mauritanienne d’Information)</w:t>
      </w:r>
    </w:p>
    <w:p w14:paraId="40583A77" w14:textId="2CD02B49" w:rsidR="00696408" w:rsidRDefault="00B91EEC" w:rsidP="00B91EEC">
      <w:pPr>
        <w:rPr>
          <w:rFonts w:ascii="Times New Roman" w:eastAsia="Times New Roman" w:hAnsi="Times New Roman" w:cs="Times New Roman"/>
        </w:rPr>
      </w:pPr>
      <w:r>
        <w:rPr>
          <w:rFonts w:ascii="Times New Roman" w:eastAsia="Times New Roman" w:hAnsi="Times New Roman" w:cs="Times New Roman"/>
        </w:rPr>
        <w:t xml:space="preserve">           Pour plus de details : </w:t>
      </w:r>
      <w:hyperlink r:id="rId9" w:history="1">
        <w:r w:rsidRPr="0092565A">
          <w:rPr>
            <w:rStyle w:val="Lienhypertexte"/>
            <w:rFonts w:ascii="Times New Roman" w:eastAsia="Times New Roman" w:hAnsi="Times New Roman" w:cs="Times New Roman"/>
          </w:rPr>
          <w:t>https://mtnima.gov.mr/fr/textes-reglementations</w:t>
        </w:r>
      </w:hyperlink>
    </w:p>
    <w:p w14:paraId="4919532E" w14:textId="48520692" w:rsidR="00B91EEC" w:rsidRDefault="00B91EEC" w:rsidP="00B91EEC">
      <w:pPr>
        <w:rPr>
          <w:rFonts w:ascii="Times New Roman" w:eastAsia="Times New Roman" w:hAnsi="Times New Roman" w:cs="Times New Roman"/>
        </w:rPr>
      </w:pPr>
      <w:r>
        <w:rPr>
          <w:rFonts w:ascii="Times New Roman" w:eastAsia="Times New Roman" w:hAnsi="Times New Roman" w:cs="Times New Roman"/>
        </w:rPr>
        <w:t xml:space="preserve">        La stratégie en cours de mise à jour préconise de renforcer le cadre juridique relatif à la cybersecurité( </w:t>
      </w:r>
      <w:r w:rsidRPr="00B91EEC">
        <w:rPr>
          <w:rFonts w:ascii="Times New Roman" w:eastAsia="Times New Roman" w:hAnsi="Times New Roman" w:cs="Times New Roman"/>
          <w:b/>
          <w:bCs/>
        </w:rPr>
        <w:t>en cours</w:t>
      </w:r>
      <w:r>
        <w:rPr>
          <w:rFonts w:ascii="Times New Roman" w:eastAsia="Times New Roman" w:hAnsi="Times New Roman" w:cs="Times New Roman"/>
        </w:rPr>
        <w:t>)</w:t>
      </w:r>
    </w:p>
    <w:p w14:paraId="0F911035" w14:textId="35F71816" w:rsidR="00696408" w:rsidRPr="00DD5265" w:rsidRDefault="00B91EEC" w:rsidP="00B91EEC">
      <w:pPr>
        <w:rPr>
          <w:rFonts w:ascii="Times New Roman" w:eastAsia="Times New Roman" w:hAnsi="Times New Roman" w:cs="Times New Roman"/>
          <w:lang w:eastAsia="fr-FR"/>
        </w:rPr>
      </w:pPr>
      <w:r>
        <w:rPr>
          <w:rFonts w:ascii="Times New Roman" w:eastAsia="Times New Roman" w:hAnsi="Times New Roman" w:cs="Times New Roman"/>
        </w:rPr>
        <w:t xml:space="preserve">       </w:t>
      </w:r>
    </w:p>
    <w:p w14:paraId="67FD4493" w14:textId="1A31CF08" w:rsidR="00260D74" w:rsidRPr="00B8285B" w:rsidRDefault="00260D74" w:rsidP="00260D74">
      <w:pPr>
        <w:numPr>
          <w:ilvl w:val="0"/>
          <w:numId w:val="27"/>
        </w:numPr>
        <w:spacing w:before="100" w:beforeAutospacing="1" w:after="100" w:afterAutospacing="1" w:line="240" w:lineRule="auto"/>
        <w:rPr>
          <w:rFonts w:ascii="Times New Roman" w:eastAsia="Times New Roman" w:hAnsi="Times New Roman" w:cs="Times New Roman"/>
          <w:b/>
          <w:bCs/>
          <w:u w:val="single"/>
          <w:lang w:eastAsia="fr-FR"/>
        </w:rPr>
      </w:pPr>
      <w:r w:rsidRPr="00B8285B">
        <w:rPr>
          <w:rFonts w:ascii="Times New Roman" w:eastAsia="Times New Roman" w:hAnsi="Times New Roman" w:cs="Times New Roman"/>
          <w:b/>
          <w:bCs/>
          <w:u w:val="single"/>
          <w:lang w:eastAsia="fr-FR"/>
        </w:rPr>
        <w:t>Sensibilisation à la cybersécurité, compétences et dévelop</w:t>
      </w:r>
      <w:r w:rsidR="00696408" w:rsidRPr="00B8285B">
        <w:rPr>
          <w:rFonts w:ascii="Times New Roman" w:eastAsia="Times New Roman" w:hAnsi="Times New Roman" w:cs="Times New Roman"/>
          <w:b/>
          <w:bCs/>
          <w:u w:val="single"/>
          <w:lang w:eastAsia="fr-FR"/>
        </w:rPr>
        <w:t>pement des ressources humaines :</w:t>
      </w:r>
    </w:p>
    <w:p w14:paraId="3E9A5184" w14:textId="01DA1EE4" w:rsidR="00696408" w:rsidRDefault="00696408" w:rsidP="00696408">
      <w:pPr>
        <w:spacing w:before="100" w:beforeAutospacing="1" w:after="100" w:afterAutospacing="1" w:line="240" w:lineRule="auto"/>
        <w:ind w:left="720"/>
        <w:rPr>
          <w:rFonts w:ascii="Times New Roman" w:eastAsia="Times New Roman" w:hAnsi="Times New Roman" w:cs="Times New Roman"/>
          <w:lang w:eastAsia="fr-FR"/>
        </w:rPr>
      </w:pPr>
      <w:r>
        <w:rPr>
          <w:rFonts w:ascii="Times New Roman" w:eastAsia="Times New Roman" w:hAnsi="Times New Roman" w:cs="Times New Roman"/>
          <w:lang w:eastAsia="fr-FR"/>
        </w:rPr>
        <w:t>L’aspect compétences et développement des ressources humaines sont pris en charge par le cahier des charges mise en place SOC-CSIRT</w:t>
      </w:r>
      <w:r w:rsidR="00B8285B">
        <w:rPr>
          <w:rFonts w:ascii="Times New Roman" w:eastAsia="Times New Roman" w:hAnsi="Times New Roman" w:cs="Times New Roman"/>
          <w:lang w:eastAsia="fr-FR"/>
        </w:rPr>
        <w:t>/CERT pour le réseau de l’Administration Mauritanienne</w:t>
      </w:r>
      <w:r>
        <w:rPr>
          <w:rFonts w:ascii="Times New Roman" w:eastAsia="Times New Roman" w:hAnsi="Times New Roman" w:cs="Times New Roman"/>
          <w:lang w:eastAsia="fr-FR"/>
        </w:rPr>
        <w:t xml:space="preserve"> ainsi que le volet sensibilisation.</w:t>
      </w:r>
    </w:p>
    <w:p w14:paraId="6ADF7C63" w14:textId="0F36FC32" w:rsidR="00B8285B" w:rsidRDefault="00696408" w:rsidP="00B8285B">
      <w:pPr>
        <w:spacing w:before="100" w:beforeAutospacing="1" w:after="100" w:afterAutospacing="1" w:line="240" w:lineRule="auto"/>
        <w:ind w:left="720"/>
        <w:rPr>
          <w:rFonts w:ascii="Times New Roman" w:eastAsia="Times New Roman" w:hAnsi="Times New Roman" w:cs="Times New Roman"/>
          <w:lang w:eastAsia="fr-FR"/>
        </w:rPr>
      </w:pPr>
      <w:r>
        <w:rPr>
          <w:rFonts w:ascii="Times New Roman" w:eastAsia="Times New Roman" w:hAnsi="Times New Roman" w:cs="Times New Roman"/>
          <w:lang w:eastAsia="fr-FR"/>
        </w:rPr>
        <w:t>Actuellement, nous disposons des livrables de cette étude qui nous perm</w:t>
      </w:r>
      <w:r w:rsidR="00AE3D69">
        <w:rPr>
          <w:rFonts w:ascii="Times New Roman" w:eastAsia="Times New Roman" w:hAnsi="Times New Roman" w:cs="Times New Roman"/>
          <w:lang w:eastAsia="fr-FR"/>
        </w:rPr>
        <w:t>ettra de mettre en place le SOC-</w:t>
      </w:r>
      <w:r>
        <w:rPr>
          <w:rFonts w:ascii="Times New Roman" w:eastAsia="Times New Roman" w:hAnsi="Times New Roman" w:cs="Times New Roman"/>
          <w:lang w:eastAsia="fr-FR"/>
        </w:rPr>
        <w:t>CSIRT</w:t>
      </w:r>
      <w:r w:rsidR="00AE3D69">
        <w:rPr>
          <w:rFonts w:ascii="Times New Roman" w:eastAsia="Times New Roman" w:hAnsi="Times New Roman" w:cs="Times New Roman"/>
          <w:lang w:eastAsia="fr-FR"/>
        </w:rPr>
        <w:t>/CERT</w:t>
      </w:r>
      <w:r w:rsidR="00B8285B">
        <w:rPr>
          <w:rFonts w:ascii="Times New Roman" w:eastAsia="Times New Roman" w:hAnsi="Times New Roman" w:cs="Times New Roman"/>
          <w:lang w:eastAsia="fr-FR"/>
        </w:rPr>
        <w:t xml:space="preserve"> à travers un appel </w:t>
      </w:r>
      <w:r w:rsidR="005B2213">
        <w:rPr>
          <w:rFonts w:ascii="Times New Roman" w:eastAsia="Times New Roman" w:hAnsi="Times New Roman" w:cs="Times New Roman"/>
          <w:lang w:eastAsia="fr-FR"/>
        </w:rPr>
        <w:t>d’offre conformément</w:t>
      </w:r>
      <w:r>
        <w:rPr>
          <w:rFonts w:ascii="Times New Roman" w:eastAsia="Times New Roman" w:hAnsi="Times New Roman" w:cs="Times New Roman"/>
          <w:lang w:eastAsia="fr-FR"/>
        </w:rPr>
        <w:t xml:space="preserve"> à la stratégie de cyber sécurité qui en cours de révision avec l’equipe d’OCWAR avant son adoption par le gouvernement mauritanien, ce qui nous permettra par la </w:t>
      </w:r>
      <w:r w:rsidR="00B8285B">
        <w:rPr>
          <w:rFonts w:ascii="Times New Roman" w:eastAsia="Times New Roman" w:hAnsi="Times New Roman" w:cs="Times New Roman"/>
          <w:lang w:eastAsia="fr-FR"/>
        </w:rPr>
        <w:t>même</w:t>
      </w:r>
      <w:r>
        <w:rPr>
          <w:rFonts w:ascii="Times New Roman" w:eastAsia="Times New Roman" w:hAnsi="Times New Roman" w:cs="Times New Roman"/>
          <w:lang w:eastAsia="fr-FR"/>
        </w:rPr>
        <w:t xml:space="preserve"> occasion d’avoir une politique de sécurité conforme sur beaucoup de point </w:t>
      </w:r>
      <w:r w:rsidR="005B2213">
        <w:rPr>
          <w:rFonts w:ascii="Times New Roman" w:eastAsia="Times New Roman" w:hAnsi="Times New Roman" w:cs="Times New Roman"/>
          <w:lang w:eastAsia="fr-FR"/>
        </w:rPr>
        <w:t xml:space="preserve">par rapport </w:t>
      </w:r>
      <w:r>
        <w:rPr>
          <w:rFonts w:ascii="Times New Roman" w:eastAsia="Times New Roman" w:hAnsi="Times New Roman" w:cs="Times New Roman"/>
          <w:lang w:eastAsia="fr-FR"/>
        </w:rPr>
        <w:t xml:space="preserve">à celle de la </w:t>
      </w:r>
      <w:r w:rsidR="00B8285B">
        <w:rPr>
          <w:rFonts w:ascii="Times New Roman" w:eastAsia="Times New Roman" w:hAnsi="Times New Roman" w:cs="Times New Roman"/>
          <w:lang w:eastAsia="fr-FR"/>
        </w:rPr>
        <w:t>CEDEAO.</w:t>
      </w:r>
    </w:p>
    <w:p w14:paraId="5F2DEA4E" w14:textId="31BCF7C9" w:rsidR="00B8285B" w:rsidRDefault="00B8285B" w:rsidP="00B8285B">
      <w:pPr>
        <w:spacing w:before="100" w:beforeAutospacing="1" w:after="100" w:afterAutospacing="1" w:line="240" w:lineRule="auto"/>
        <w:ind w:left="720"/>
        <w:rPr>
          <w:rFonts w:ascii="Times New Roman" w:eastAsia="Times New Roman" w:hAnsi="Times New Roman" w:cs="Times New Roman"/>
          <w:lang w:eastAsia="fr-FR"/>
        </w:rPr>
      </w:pPr>
      <w:bookmarkStart w:id="1" w:name="_GoBack"/>
      <w:bookmarkEnd w:id="1"/>
      <w:r>
        <w:rPr>
          <w:rFonts w:ascii="Times New Roman" w:eastAsia="Times New Roman" w:hAnsi="Times New Roman" w:cs="Times New Roman"/>
          <w:lang w:eastAsia="fr-FR"/>
        </w:rPr>
        <w:t xml:space="preserve">Pour ce point, la situation </w:t>
      </w:r>
      <w:r w:rsidRPr="005B2213">
        <w:rPr>
          <w:rFonts w:ascii="Times New Roman" w:eastAsia="Times New Roman" w:hAnsi="Times New Roman" w:cs="Times New Roman"/>
          <w:b/>
          <w:bCs/>
          <w:lang w:eastAsia="fr-FR"/>
        </w:rPr>
        <w:t>actuelle est en cours</w:t>
      </w:r>
      <w:r>
        <w:rPr>
          <w:rFonts w:ascii="Times New Roman" w:eastAsia="Times New Roman" w:hAnsi="Times New Roman" w:cs="Times New Roman"/>
          <w:lang w:eastAsia="fr-FR"/>
        </w:rPr>
        <w:t>.</w:t>
      </w:r>
    </w:p>
    <w:sectPr w:rsidR="00B8285B" w:rsidSect="004C6CE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0464C" w14:textId="77777777" w:rsidR="00DA6A97" w:rsidRDefault="00DA6A97" w:rsidP="004D6F7C">
      <w:pPr>
        <w:spacing w:after="0" w:line="240" w:lineRule="auto"/>
      </w:pPr>
      <w:r>
        <w:separator/>
      </w:r>
    </w:p>
  </w:endnote>
  <w:endnote w:type="continuationSeparator" w:id="0">
    <w:p w14:paraId="33DE9B44" w14:textId="77777777" w:rsidR="00DA6A97" w:rsidRDefault="00DA6A97" w:rsidP="004D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025637"/>
      <w:docPartObj>
        <w:docPartGallery w:val="Page Numbers (Bottom of Page)"/>
        <w:docPartUnique/>
      </w:docPartObj>
    </w:sdtPr>
    <w:sdtEndPr/>
    <w:sdtContent>
      <w:p w14:paraId="6CA0505B" w14:textId="4CA56F66" w:rsidR="004D6F7C" w:rsidRDefault="004D6F7C">
        <w:pPr>
          <w:pStyle w:val="Pieddepage"/>
          <w:jc w:val="right"/>
        </w:pPr>
        <w:r>
          <w:fldChar w:fldCharType="begin"/>
        </w:r>
        <w:r>
          <w:instrText>PAGE   \* MERGEFORMAT</w:instrText>
        </w:r>
        <w:r>
          <w:fldChar w:fldCharType="separate"/>
        </w:r>
        <w:r w:rsidR="00DA6A97">
          <w:rPr>
            <w:noProof/>
          </w:rPr>
          <w:t>1</w:t>
        </w:r>
        <w:r>
          <w:fldChar w:fldCharType="end"/>
        </w:r>
      </w:p>
    </w:sdtContent>
  </w:sdt>
  <w:p w14:paraId="6C9CB8F1" w14:textId="77777777" w:rsidR="004D6F7C" w:rsidRDefault="004D6F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327B7" w14:textId="77777777" w:rsidR="00DA6A97" w:rsidRDefault="00DA6A97" w:rsidP="004D6F7C">
      <w:pPr>
        <w:spacing w:after="0" w:line="240" w:lineRule="auto"/>
      </w:pPr>
      <w:r>
        <w:separator/>
      </w:r>
    </w:p>
  </w:footnote>
  <w:footnote w:type="continuationSeparator" w:id="0">
    <w:p w14:paraId="3F22D171" w14:textId="77777777" w:rsidR="00DA6A97" w:rsidRDefault="00DA6A97" w:rsidP="004D6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8D4"/>
    <w:multiLevelType w:val="hybridMultilevel"/>
    <w:tmpl w:val="F5DCAB9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0622686D"/>
    <w:multiLevelType w:val="hybridMultilevel"/>
    <w:tmpl w:val="C5FA96F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712063"/>
    <w:multiLevelType w:val="hybridMultilevel"/>
    <w:tmpl w:val="FBF2368A"/>
    <w:lvl w:ilvl="0" w:tplc="FF420B4C">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81106E"/>
    <w:multiLevelType w:val="hybridMultilevel"/>
    <w:tmpl w:val="0F70B082"/>
    <w:lvl w:ilvl="0" w:tplc="040C0019">
      <w:start w:val="1"/>
      <w:numFmt w:val="lowerLetter"/>
      <w:lvlText w:val="%1."/>
      <w:lvlJc w:val="left"/>
      <w:pPr>
        <w:ind w:left="16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713862"/>
    <w:multiLevelType w:val="hybridMultilevel"/>
    <w:tmpl w:val="B874B1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3B6F57"/>
    <w:multiLevelType w:val="hybridMultilevel"/>
    <w:tmpl w:val="2E9EDDA4"/>
    <w:lvl w:ilvl="0" w:tplc="1534A8D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48723F"/>
    <w:multiLevelType w:val="hybridMultilevel"/>
    <w:tmpl w:val="391C3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B76603"/>
    <w:multiLevelType w:val="hybridMultilevel"/>
    <w:tmpl w:val="7D384E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5053EC"/>
    <w:multiLevelType w:val="hybridMultilevel"/>
    <w:tmpl w:val="AD3A25E0"/>
    <w:lvl w:ilvl="0" w:tplc="32AA2B8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732083"/>
    <w:multiLevelType w:val="hybridMultilevel"/>
    <w:tmpl w:val="3FBED07A"/>
    <w:lvl w:ilvl="0" w:tplc="040C0015">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89B4880"/>
    <w:multiLevelType w:val="hybridMultilevel"/>
    <w:tmpl w:val="382A2B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01073B"/>
    <w:multiLevelType w:val="hybridMultilevel"/>
    <w:tmpl w:val="5212FA8E"/>
    <w:lvl w:ilvl="0" w:tplc="0E02BAFE">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952184"/>
    <w:multiLevelType w:val="hybridMultilevel"/>
    <w:tmpl w:val="DD50CD72"/>
    <w:lvl w:ilvl="0" w:tplc="040C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AB0433"/>
    <w:multiLevelType w:val="hybridMultilevel"/>
    <w:tmpl w:val="C122AB7A"/>
    <w:lvl w:ilvl="0" w:tplc="E1C02E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B18181B"/>
    <w:multiLevelType w:val="hybridMultilevel"/>
    <w:tmpl w:val="1B587588"/>
    <w:lvl w:ilvl="0" w:tplc="DA800B76">
      <w:start w:val="1"/>
      <w:numFmt w:val="decimal"/>
      <w:lvlText w:val="%1)"/>
      <w:lvlJc w:val="left"/>
      <w:pPr>
        <w:ind w:left="720" w:hanging="360"/>
      </w:pPr>
      <w:rPr>
        <w:rFonts w:hint="default"/>
      </w:rPr>
    </w:lvl>
    <w:lvl w:ilvl="1" w:tplc="0C84A154">
      <w:start w:val="1"/>
      <w:numFmt w:val="lowerLetter"/>
      <w:lvlText w:val="%2)"/>
      <w:lvlJc w:val="left"/>
      <w:pPr>
        <w:ind w:left="1440" w:hanging="360"/>
      </w:pPr>
      <w:rPr>
        <w:rFonts w:ascii="Arial" w:hAnsi="Arial" w:cs="Arial" w:hint="default"/>
        <w:b w:val="0"/>
        <w:i w:val="0"/>
        <w:strike w:val="0"/>
        <w:dstrike w:val="0"/>
        <w:color w:val="000000"/>
        <w:sz w:val="22"/>
        <w:szCs w:val="25"/>
        <w:u w:val="none" w:color="000000"/>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9470C5"/>
    <w:multiLevelType w:val="hybridMultilevel"/>
    <w:tmpl w:val="CB481874"/>
    <w:lvl w:ilvl="0" w:tplc="20A4BE30">
      <w:start w:val="1"/>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8B5040"/>
    <w:multiLevelType w:val="hybridMultilevel"/>
    <w:tmpl w:val="B4EEC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721921"/>
    <w:multiLevelType w:val="hybridMultilevel"/>
    <w:tmpl w:val="8E3290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87616E"/>
    <w:multiLevelType w:val="multilevel"/>
    <w:tmpl w:val="251E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D30C98"/>
    <w:multiLevelType w:val="hybridMultilevel"/>
    <w:tmpl w:val="B350997A"/>
    <w:lvl w:ilvl="0" w:tplc="62D03C50">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A218DD"/>
    <w:multiLevelType w:val="hybridMultilevel"/>
    <w:tmpl w:val="F21CD008"/>
    <w:lvl w:ilvl="0" w:tplc="7008423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B040BB"/>
    <w:multiLevelType w:val="hybridMultilevel"/>
    <w:tmpl w:val="18CE1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D91F61"/>
    <w:multiLevelType w:val="hybridMultilevel"/>
    <w:tmpl w:val="CF36024C"/>
    <w:lvl w:ilvl="0" w:tplc="DA800B76">
      <w:start w:val="1"/>
      <w:numFmt w:val="decimal"/>
      <w:lvlText w:val="%1)"/>
      <w:lvlJc w:val="left"/>
      <w:pPr>
        <w:ind w:left="720" w:hanging="360"/>
      </w:pPr>
      <w:rPr>
        <w:rFonts w:hint="default"/>
      </w:rPr>
    </w:lvl>
    <w:lvl w:ilvl="1" w:tplc="0C84A154">
      <w:start w:val="1"/>
      <w:numFmt w:val="lowerLetter"/>
      <w:lvlText w:val="%2)"/>
      <w:lvlJc w:val="left"/>
      <w:pPr>
        <w:ind w:left="1440" w:hanging="360"/>
      </w:pPr>
      <w:rPr>
        <w:rFonts w:ascii="Arial" w:hAnsi="Arial" w:cs="Arial" w:hint="default"/>
        <w:b w:val="0"/>
        <w:i w:val="0"/>
        <w:strike w:val="0"/>
        <w:dstrike w:val="0"/>
        <w:color w:val="000000"/>
        <w:sz w:val="22"/>
        <w:szCs w:val="25"/>
        <w:u w:val="none" w:color="000000"/>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9659A5"/>
    <w:multiLevelType w:val="hybridMultilevel"/>
    <w:tmpl w:val="E6E2152A"/>
    <w:lvl w:ilvl="0" w:tplc="DA800B76">
      <w:start w:val="1"/>
      <w:numFmt w:val="decimal"/>
      <w:lvlText w:val="%1)"/>
      <w:lvlJc w:val="left"/>
      <w:pPr>
        <w:ind w:left="720" w:hanging="360"/>
      </w:pPr>
      <w:rPr>
        <w:rFonts w:hint="default"/>
      </w:rPr>
    </w:lvl>
    <w:lvl w:ilvl="1" w:tplc="0C84A154">
      <w:start w:val="1"/>
      <w:numFmt w:val="lowerLetter"/>
      <w:lvlText w:val="%2)"/>
      <w:lvlJc w:val="left"/>
      <w:pPr>
        <w:ind w:left="1440" w:hanging="360"/>
      </w:pPr>
      <w:rPr>
        <w:rFonts w:ascii="Arial" w:hAnsi="Arial" w:cs="Arial" w:hint="default"/>
        <w:b w:val="0"/>
        <w:i w:val="0"/>
        <w:strike w:val="0"/>
        <w:dstrike w:val="0"/>
        <w:color w:val="000000"/>
        <w:sz w:val="22"/>
        <w:szCs w:val="25"/>
        <w:u w:val="none" w:color="000000"/>
        <w:vertAlign w:val="baseline"/>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17D2A5F"/>
    <w:multiLevelType w:val="hybridMultilevel"/>
    <w:tmpl w:val="947AB9BE"/>
    <w:lvl w:ilvl="0" w:tplc="6252721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5C0EB8"/>
    <w:multiLevelType w:val="hybridMultilevel"/>
    <w:tmpl w:val="ADDEC4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9079ED"/>
    <w:multiLevelType w:val="hybridMultilevel"/>
    <w:tmpl w:val="6DCEF4F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7"/>
  </w:num>
  <w:num w:numId="4">
    <w:abstractNumId w:val="20"/>
  </w:num>
  <w:num w:numId="5">
    <w:abstractNumId w:val="11"/>
  </w:num>
  <w:num w:numId="6">
    <w:abstractNumId w:val="13"/>
  </w:num>
  <w:num w:numId="7">
    <w:abstractNumId w:val="3"/>
  </w:num>
  <w:num w:numId="8">
    <w:abstractNumId w:val="12"/>
  </w:num>
  <w:num w:numId="9">
    <w:abstractNumId w:val="22"/>
  </w:num>
  <w:num w:numId="10">
    <w:abstractNumId w:val="15"/>
  </w:num>
  <w:num w:numId="11">
    <w:abstractNumId w:val="2"/>
  </w:num>
  <w:num w:numId="12">
    <w:abstractNumId w:val="19"/>
  </w:num>
  <w:num w:numId="13">
    <w:abstractNumId w:val="26"/>
  </w:num>
  <w:num w:numId="14">
    <w:abstractNumId w:val="23"/>
  </w:num>
  <w:num w:numId="15">
    <w:abstractNumId w:val="14"/>
  </w:num>
  <w:num w:numId="16">
    <w:abstractNumId w:val="24"/>
  </w:num>
  <w:num w:numId="17">
    <w:abstractNumId w:val="1"/>
  </w:num>
  <w:num w:numId="18">
    <w:abstractNumId w:val="4"/>
  </w:num>
  <w:num w:numId="19">
    <w:abstractNumId w:val="17"/>
  </w:num>
  <w:num w:numId="20">
    <w:abstractNumId w:val="5"/>
  </w:num>
  <w:num w:numId="21">
    <w:abstractNumId w:val="21"/>
  </w:num>
  <w:num w:numId="22">
    <w:abstractNumId w:val="16"/>
  </w:num>
  <w:num w:numId="23">
    <w:abstractNumId w:val="25"/>
  </w:num>
  <w:num w:numId="24">
    <w:abstractNumId w:val="9"/>
  </w:num>
  <w:num w:numId="25">
    <w:abstractNumId w:val="8"/>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EF"/>
    <w:rsid w:val="0009328F"/>
    <w:rsid w:val="000C7ACA"/>
    <w:rsid w:val="0010731E"/>
    <w:rsid w:val="001236B7"/>
    <w:rsid w:val="00146BF9"/>
    <w:rsid w:val="00150F57"/>
    <w:rsid w:val="00151D66"/>
    <w:rsid w:val="00165113"/>
    <w:rsid w:val="00181BB6"/>
    <w:rsid w:val="001D0533"/>
    <w:rsid w:val="001D49D1"/>
    <w:rsid w:val="001D7E3B"/>
    <w:rsid w:val="002157CF"/>
    <w:rsid w:val="002350EE"/>
    <w:rsid w:val="002370A0"/>
    <w:rsid w:val="00260D74"/>
    <w:rsid w:val="002E764D"/>
    <w:rsid w:val="00335ED4"/>
    <w:rsid w:val="00341333"/>
    <w:rsid w:val="00345F50"/>
    <w:rsid w:val="00371D87"/>
    <w:rsid w:val="00392D21"/>
    <w:rsid w:val="003B15E7"/>
    <w:rsid w:val="003B33BF"/>
    <w:rsid w:val="003F3218"/>
    <w:rsid w:val="00406DBB"/>
    <w:rsid w:val="00433D0C"/>
    <w:rsid w:val="0044460F"/>
    <w:rsid w:val="004A45D7"/>
    <w:rsid w:val="004A7D6D"/>
    <w:rsid w:val="004C6CEF"/>
    <w:rsid w:val="004D6F7C"/>
    <w:rsid w:val="004E7190"/>
    <w:rsid w:val="0050064E"/>
    <w:rsid w:val="00530D3D"/>
    <w:rsid w:val="00566822"/>
    <w:rsid w:val="005B2213"/>
    <w:rsid w:val="00606BEE"/>
    <w:rsid w:val="00644476"/>
    <w:rsid w:val="00696408"/>
    <w:rsid w:val="006C25B2"/>
    <w:rsid w:val="007021BF"/>
    <w:rsid w:val="0077067F"/>
    <w:rsid w:val="00780ACC"/>
    <w:rsid w:val="007C7C07"/>
    <w:rsid w:val="00805858"/>
    <w:rsid w:val="00806B20"/>
    <w:rsid w:val="00827148"/>
    <w:rsid w:val="00831FFF"/>
    <w:rsid w:val="0085556E"/>
    <w:rsid w:val="00880799"/>
    <w:rsid w:val="008D0BD0"/>
    <w:rsid w:val="008D727A"/>
    <w:rsid w:val="008F6162"/>
    <w:rsid w:val="009141FE"/>
    <w:rsid w:val="009164F4"/>
    <w:rsid w:val="009959BF"/>
    <w:rsid w:val="009E3D0C"/>
    <w:rsid w:val="00A205BE"/>
    <w:rsid w:val="00A27FFE"/>
    <w:rsid w:val="00A45F37"/>
    <w:rsid w:val="00A7783D"/>
    <w:rsid w:val="00A85635"/>
    <w:rsid w:val="00AA1250"/>
    <w:rsid w:val="00AD6672"/>
    <w:rsid w:val="00AE3D69"/>
    <w:rsid w:val="00B35DD1"/>
    <w:rsid w:val="00B8285B"/>
    <w:rsid w:val="00B91EEC"/>
    <w:rsid w:val="00B938B7"/>
    <w:rsid w:val="00BA02E7"/>
    <w:rsid w:val="00C52D56"/>
    <w:rsid w:val="00C61B8E"/>
    <w:rsid w:val="00C70F83"/>
    <w:rsid w:val="00C9553E"/>
    <w:rsid w:val="00CE4AA7"/>
    <w:rsid w:val="00CE7349"/>
    <w:rsid w:val="00CE7CD7"/>
    <w:rsid w:val="00CF6D83"/>
    <w:rsid w:val="00D052AF"/>
    <w:rsid w:val="00D2012C"/>
    <w:rsid w:val="00D64F9C"/>
    <w:rsid w:val="00D76400"/>
    <w:rsid w:val="00D85BDD"/>
    <w:rsid w:val="00D93AE2"/>
    <w:rsid w:val="00D960E0"/>
    <w:rsid w:val="00DA6A97"/>
    <w:rsid w:val="00DC29B6"/>
    <w:rsid w:val="00DF495B"/>
    <w:rsid w:val="00E33E4A"/>
    <w:rsid w:val="00E3778B"/>
    <w:rsid w:val="00E7606C"/>
    <w:rsid w:val="00E77791"/>
    <w:rsid w:val="00E8641C"/>
    <w:rsid w:val="00E94E40"/>
    <w:rsid w:val="00E95007"/>
    <w:rsid w:val="00EA3DEA"/>
    <w:rsid w:val="00EC30AF"/>
    <w:rsid w:val="00EC65B9"/>
    <w:rsid w:val="00EF327E"/>
    <w:rsid w:val="00F21371"/>
    <w:rsid w:val="00F4706F"/>
    <w:rsid w:val="00F73AB5"/>
    <w:rsid w:val="00FA558E"/>
    <w:rsid w:val="00FB3D90"/>
    <w:rsid w:val="00FE11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53AF"/>
  <w15:docId w15:val="{C2FA89A5-905C-4E37-B5B1-2857ABC5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
    <w:basedOn w:val="Normal"/>
    <w:link w:val="ParagraphedelisteCar"/>
    <w:uiPriority w:val="34"/>
    <w:qFormat/>
    <w:rsid w:val="004C6CEF"/>
    <w:pPr>
      <w:ind w:left="720"/>
      <w:contextualSpacing/>
    </w:pPr>
    <w:rPr>
      <w:lang w:eastAsia="fr-FR"/>
    </w:rPr>
  </w:style>
  <w:style w:type="table" w:styleId="Grilledutableau">
    <w:name w:val="Table Grid"/>
    <w:basedOn w:val="TableauNormal"/>
    <w:rsid w:val="00DC29B6"/>
    <w:pPr>
      <w:spacing w:after="0" w:line="240" w:lineRule="auto"/>
    </w:pPr>
    <w:rPr>
      <w:rFonts w:ascii="Times New Roman" w:eastAsia="Calibri"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e">
    <w:name w:val="Normal paragraphe"/>
    <w:basedOn w:val="Normal"/>
    <w:qFormat/>
    <w:rsid w:val="004E7190"/>
    <w:pPr>
      <w:spacing w:after="0" w:line="240" w:lineRule="auto"/>
      <w:jc w:val="both"/>
    </w:pPr>
    <w:rPr>
      <w:rFonts w:ascii="Times New Roman" w:eastAsia="SimSun" w:hAnsi="Times New Roman" w:cs="Times New Roman"/>
      <w:sz w:val="24"/>
      <w:szCs w:val="20"/>
      <w:lang w:eastAsia="zh-CN"/>
    </w:rPr>
  </w:style>
  <w:style w:type="character" w:customStyle="1" w:styleId="ParagraphedelisteCar">
    <w:name w:val="Paragraphe de liste Car"/>
    <w:aliases w:val="Bullets Car"/>
    <w:link w:val="Paragraphedeliste"/>
    <w:uiPriority w:val="34"/>
    <w:locked/>
    <w:rsid w:val="00806B20"/>
    <w:rPr>
      <w:lang w:eastAsia="fr-FR"/>
    </w:rPr>
  </w:style>
  <w:style w:type="paragraph" w:styleId="Textedebulles">
    <w:name w:val="Balloon Text"/>
    <w:basedOn w:val="Normal"/>
    <w:link w:val="TextedebullesCar"/>
    <w:uiPriority w:val="99"/>
    <w:semiHidden/>
    <w:unhideWhenUsed/>
    <w:rsid w:val="00335E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ED4"/>
    <w:rPr>
      <w:rFonts w:ascii="Segoe UI" w:hAnsi="Segoe UI" w:cs="Segoe UI"/>
      <w:sz w:val="18"/>
      <w:szCs w:val="18"/>
    </w:rPr>
  </w:style>
  <w:style w:type="paragraph" w:styleId="En-tte">
    <w:name w:val="header"/>
    <w:basedOn w:val="Normal"/>
    <w:link w:val="En-tteCar"/>
    <w:uiPriority w:val="99"/>
    <w:unhideWhenUsed/>
    <w:rsid w:val="004D6F7C"/>
    <w:pPr>
      <w:tabs>
        <w:tab w:val="center" w:pos="4513"/>
        <w:tab w:val="right" w:pos="9026"/>
      </w:tabs>
      <w:spacing w:after="0" w:line="240" w:lineRule="auto"/>
    </w:pPr>
  </w:style>
  <w:style w:type="character" w:customStyle="1" w:styleId="En-tteCar">
    <w:name w:val="En-tête Car"/>
    <w:basedOn w:val="Policepardfaut"/>
    <w:link w:val="En-tte"/>
    <w:uiPriority w:val="99"/>
    <w:rsid w:val="004D6F7C"/>
  </w:style>
  <w:style w:type="paragraph" w:styleId="Pieddepage">
    <w:name w:val="footer"/>
    <w:basedOn w:val="Normal"/>
    <w:link w:val="PieddepageCar"/>
    <w:uiPriority w:val="99"/>
    <w:unhideWhenUsed/>
    <w:rsid w:val="004D6F7C"/>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D6F7C"/>
  </w:style>
  <w:style w:type="paragraph" w:styleId="NormalWeb">
    <w:name w:val="Normal (Web)"/>
    <w:basedOn w:val="Normal"/>
    <w:uiPriority w:val="99"/>
    <w:semiHidden/>
    <w:unhideWhenUsed/>
    <w:rsid w:val="008058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058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41639">
      <w:bodyDiv w:val="1"/>
      <w:marLeft w:val="0"/>
      <w:marRight w:val="0"/>
      <w:marTop w:val="0"/>
      <w:marBottom w:val="0"/>
      <w:divBdr>
        <w:top w:val="none" w:sz="0" w:space="0" w:color="auto"/>
        <w:left w:val="none" w:sz="0" w:space="0" w:color="auto"/>
        <w:bottom w:val="none" w:sz="0" w:space="0" w:color="auto"/>
        <w:right w:val="none" w:sz="0" w:space="0" w:color="auto"/>
      </w:divBdr>
    </w:div>
    <w:div w:id="195319004">
      <w:bodyDiv w:val="1"/>
      <w:marLeft w:val="0"/>
      <w:marRight w:val="0"/>
      <w:marTop w:val="0"/>
      <w:marBottom w:val="0"/>
      <w:divBdr>
        <w:top w:val="none" w:sz="0" w:space="0" w:color="auto"/>
        <w:left w:val="none" w:sz="0" w:space="0" w:color="auto"/>
        <w:bottom w:val="none" w:sz="0" w:space="0" w:color="auto"/>
        <w:right w:val="none" w:sz="0" w:space="0" w:color="auto"/>
      </w:divBdr>
    </w:div>
    <w:div w:id="808862489">
      <w:bodyDiv w:val="1"/>
      <w:marLeft w:val="0"/>
      <w:marRight w:val="0"/>
      <w:marTop w:val="0"/>
      <w:marBottom w:val="0"/>
      <w:divBdr>
        <w:top w:val="none" w:sz="0" w:space="0" w:color="auto"/>
        <w:left w:val="none" w:sz="0" w:space="0" w:color="auto"/>
        <w:bottom w:val="none" w:sz="0" w:space="0" w:color="auto"/>
        <w:right w:val="none" w:sz="0" w:space="0" w:color="auto"/>
      </w:divBdr>
    </w:div>
    <w:div w:id="17005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tnima.gov.mr/fr/textes-reglement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503</Words>
  <Characters>2769</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Lemine Salihi</dc:creator>
  <cp:lastModifiedBy>hp</cp:lastModifiedBy>
  <cp:revision>13</cp:revision>
  <cp:lastPrinted>2021-09-02T11:38:00Z</cp:lastPrinted>
  <dcterms:created xsi:type="dcterms:W3CDTF">2021-09-14T14:15:00Z</dcterms:created>
  <dcterms:modified xsi:type="dcterms:W3CDTF">2021-09-21T20:29:00Z</dcterms:modified>
</cp:coreProperties>
</file>